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D5" w:rsidRPr="00D447A8" w:rsidRDefault="00CA37AA">
      <w:pPr>
        <w:rPr>
          <w:b/>
          <w:sz w:val="48"/>
          <w:szCs w:val="48"/>
        </w:rPr>
      </w:pPr>
      <w:bookmarkStart w:id="0" w:name="_GoBack"/>
      <w:bookmarkEnd w:id="0"/>
      <w:r w:rsidRPr="00D447A8">
        <w:rPr>
          <w:b/>
          <w:sz w:val="48"/>
          <w:szCs w:val="48"/>
        </w:rPr>
        <w:t>C</w:t>
      </w:r>
      <w:r w:rsidR="0042573C">
        <w:rPr>
          <w:b/>
          <w:sz w:val="48"/>
          <w:szCs w:val="48"/>
        </w:rPr>
        <w:t xml:space="preserve">RITERIA FOR ASAN FELLOWSHIP </w:t>
      </w:r>
      <w:r w:rsidRPr="00D447A8">
        <w:rPr>
          <w:b/>
          <w:sz w:val="48"/>
          <w:szCs w:val="48"/>
        </w:rPr>
        <w:t>AWARD</w:t>
      </w:r>
    </w:p>
    <w:p w:rsidR="00F327D5" w:rsidRDefault="00CA37A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Applicants must be a graduate of Animal Science from a recognized Institution. </w:t>
      </w:r>
    </w:p>
    <w:p w:rsidR="00F327D5" w:rsidRDefault="00CA37A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Applicants must have a minimum of 25 years post graduate experience.</w:t>
      </w:r>
    </w:p>
    <w:p w:rsidR="00F327D5" w:rsidRDefault="00CA37A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Must be registered with the association for a minimum of 20 years</w:t>
      </w:r>
    </w:p>
    <w:p w:rsidR="00F327D5" w:rsidRDefault="00CA37A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Must have contributed to the profession in academia, private/ public practice or politics</w:t>
      </w:r>
    </w:p>
    <w:p w:rsidR="00F327D5" w:rsidRDefault="00CA37A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Must be a financial member of the Association with at least 15 years payment of annual dues</w:t>
      </w:r>
    </w:p>
    <w:p w:rsidR="00F327D5" w:rsidRDefault="00CA37A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Must be a member who has contributed to the progress  and involved in the  Association’ s activities for a minimum of 10 years</w:t>
      </w:r>
    </w:p>
    <w:p w:rsidR="00F327D5" w:rsidRDefault="00CA37A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Must show evidence of attendance of a minimum of 10 ASAN conferences </w:t>
      </w:r>
    </w:p>
    <w:p w:rsidR="00F327D5" w:rsidRDefault="00CA37A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Must be an active member of a local branch or chapter of ASAN.</w:t>
      </w:r>
    </w:p>
    <w:p w:rsidR="00F327D5" w:rsidRDefault="00CA37A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Must be sponsored by 2members who are Fellows of ASAN.</w:t>
      </w:r>
    </w:p>
    <w:p w:rsidR="00F327D5" w:rsidRDefault="00CA37AA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sectPr w:rsidR="00F327D5" w:rsidSect="00CA37A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9748D"/>
    <w:multiLevelType w:val="hybridMultilevel"/>
    <w:tmpl w:val="A454970E"/>
    <w:lvl w:ilvl="0" w:tplc="5AFE210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SimSu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D5"/>
    <w:rsid w:val="000A4D1D"/>
    <w:rsid w:val="001C2FB6"/>
    <w:rsid w:val="0042573C"/>
    <w:rsid w:val="00CA37AA"/>
    <w:rsid w:val="00D447A8"/>
    <w:rsid w:val="00F3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B6EBE-8F48-4EE9-8AF2-60D95C4C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ASAN</cp:lastModifiedBy>
  <cp:revision>2</cp:revision>
  <cp:lastPrinted>2019-04-10T10:16:00Z</cp:lastPrinted>
  <dcterms:created xsi:type="dcterms:W3CDTF">2019-07-01T10:36:00Z</dcterms:created>
  <dcterms:modified xsi:type="dcterms:W3CDTF">2019-07-01T10:36:00Z</dcterms:modified>
</cp:coreProperties>
</file>